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15" w:rsidRDefault="00EF5C15" w:rsidP="00EF5C15">
      <w:r>
        <w:t>Czy jesteś świadomym rodzicem?</w:t>
      </w:r>
    </w:p>
    <w:p w:rsidR="00EF5C15" w:rsidRDefault="00EF5C15" w:rsidP="00EF5C15"/>
    <w:p w:rsidR="00EF5C15" w:rsidRDefault="00EF5C15" w:rsidP="00EF5C15">
      <w:r>
        <w:t>„Kiedyś Twoje dziecko rozwinie skrzydła,</w:t>
      </w:r>
    </w:p>
    <w:p w:rsidR="00EF5C15" w:rsidRDefault="00EF5C15" w:rsidP="00EF5C15">
      <w:r>
        <w:t>od Ciebie zależy, czy będzie latać.”</w:t>
      </w:r>
    </w:p>
    <w:p w:rsidR="00EF5C15" w:rsidRDefault="00EF5C15" w:rsidP="00EF5C15">
      <w:r>
        <w:t>Dziecko, które doświadczyło przemocy emocjonalnej, prawdopodobnie nigdy nie rozwinie skrzydeł.</w:t>
      </w:r>
    </w:p>
    <w:p w:rsidR="00EF5C15" w:rsidRDefault="00EF5C15" w:rsidP="00EF5C15">
      <w:r>
        <w:t>KAŻDE TWOJE SŁOWO ZMIENIA ŻYCIE</w:t>
      </w:r>
    </w:p>
    <w:p w:rsidR="00EF5C15" w:rsidRDefault="00EF5C15" w:rsidP="00EF5C15">
      <w:r>
        <w:t>Do szóstego roku życia dzieci bezkrytycznie przyjmują świat przedstawiany przez rodziców i wychowawców. Sposób, w jaki porozumiewamy się z dzieckiem oraz przekazujemy mu informacje i polecenia oraz to, jak opisujemy mu świat, ma ogromne znaczenie.</w:t>
      </w:r>
    </w:p>
    <w:p w:rsidR="00EF5C15" w:rsidRDefault="00EF5C15" w:rsidP="00EF5C15"/>
    <w:p w:rsidR="00EF5C15" w:rsidRDefault="00EF5C15" w:rsidP="00EF5C15">
      <w:r>
        <w:t>Niestety bardzo wiele dzieci styka się z przemocą emocjonalną. Jest to zjawisko, które większość rodziców stosuje wobec swoich dzieci nieświadomie, a czasem zwyczajnie bezmyślnie - nie zdając sobie sprawy z konsekwencji. Przemoc emocjonalna najczęściej jest odreagowaniem dorosłych na ciekawość, żywiołowość, spontaniczność lub niecierpliwość małego dziecka. Często dorośli przelewają własne emocjonalne niedobory z dzieciństwa na swoje dzieci i innych dorosłych.</w:t>
      </w:r>
    </w:p>
    <w:p w:rsidR="00EF5C15" w:rsidRDefault="00EF5C15" w:rsidP="00EF5C15"/>
    <w:p w:rsidR="00EF5C15" w:rsidRDefault="00EF5C15" w:rsidP="00EF5C15">
      <w:r>
        <w:t>Skutki przemocy emocjonalnej potrafią zbierać żniwo dopiero po wielu latach, dotykać dorosłego człowieka, którego pewność siebie, stabilność emocjonalna i poczucie własnej wartości zostały ograniczone lub odebrane w bardzo młodym wieku.</w:t>
      </w:r>
    </w:p>
    <w:p w:rsidR="00EF5C15" w:rsidRDefault="00EF5C15" w:rsidP="00EF5C15"/>
    <w:p w:rsidR="00EF5C15" w:rsidRDefault="00EF5C15" w:rsidP="00EF5C15">
      <w:r>
        <w:t>SAMOOCENA DZIECKA</w:t>
      </w:r>
    </w:p>
    <w:p w:rsidR="00EF5C15" w:rsidRDefault="00EF5C15" w:rsidP="00EF5C15">
      <w:r>
        <w:t>Samoocena dziecka kształtuje się w pierwszych latach życia głównie pod wpływem opinii dorosłych – rodziców, krewnych, nauczycieli i wychowawców.</w:t>
      </w:r>
    </w:p>
    <w:p w:rsidR="00EF5C15" w:rsidRDefault="00EF5C15" w:rsidP="00EF5C15"/>
    <w:p w:rsidR="00EF5C15" w:rsidRDefault="00EF5C15" w:rsidP="00EF5C15">
      <w:r>
        <w:t>Dziecko, naznaczone przez dorosłego negatywną etykietą:</w:t>
      </w:r>
    </w:p>
    <w:p w:rsidR="00EF5C15" w:rsidRDefault="00EF5C15" w:rsidP="00EF5C15"/>
    <w:p w:rsidR="00EF5C15" w:rsidRDefault="00EF5C15" w:rsidP="00EF5C15">
      <w:r>
        <w:t>czuje się winne i mało wartościowe. Traci zaufanie do siebie i staje się niepewne, wstydliwe. W przyszłości będzie nadmiernie poczuwało się do winy i przypisywało sobie przyczyny niepowodzenia. Wykształci się „wyuczona bezradność”.</w:t>
      </w:r>
    </w:p>
    <w:p w:rsidR="00EF5C15" w:rsidRDefault="00EF5C15" w:rsidP="00EF5C15">
      <w:r>
        <w:t>czuje się upokorzone – traci poczucie godności i jako dorosły człowiek nie potrafi postawić granic, walcząc o szacunek dla swojej osoby (jest mało asertywne).</w:t>
      </w:r>
    </w:p>
    <w:p w:rsidR="00EF5C15" w:rsidRDefault="00EF5C15" w:rsidP="00EF5C15">
      <w:r>
        <w:lastRenderedPageBreak/>
        <w:t>traci zaufanie do opiekuna/rodzica a bezpieczna, pozytywna więź emocjonalna zamienia się w niepewność. Próby ponownego zbliżenia się do mamy czy taty są blokowane przez uczucia niechęci, wstydu i strachu.</w:t>
      </w:r>
    </w:p>
    <w:p w:rsidR="00EF5C15" w:rsidRDefault="00EF5C15" w:rsidP="00EF5C15">
      <w:r>
        <w:t>będzie w przyszłości kierować się negatywnymi sugestiami rodzica (samospełniająca się przepowiednia), popełniać błędy w działaniu i utwierdzać się w negatywnym mniemaniu o sobie (będzie działało sprzężenie zwrotne, wzmacniające niskie poczucie wartości).</w:t>
      </w:r>
    </w:p>
    <w:p w:rsidR="006958AD" w:rsidRDefault="00EF5C15" w:rsidP="00EF5C15">
      <w:r>
        <w:t>w przyszłości, jako człowiek dorosły, będzie tak samo lub podobnie traktowało swoje dziecko.</w:t>
      </w:r>
      <w:bookmarkStart w:id="0" w:name="_GoBack"/>
      <w:bookmarkEnd w:id="0"/>
    </w:p>
    <w:sectPr w:rsidR="0069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5"/>
    <w:rsid w:val="00DD3AF2"/>
    <w:rsid w:val="00EF5C15"/>
    <w:rsid w:val="00F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Gazella</dc:creator>
  <cp:lastModifiedBy>Gazella</cp:lastModifiedBy>
  <cp:revision>1</cp:revision>
  <dcterms:created xsi:type="dcterms:W3CDTF">2019-01-08T17:28:00Z</dcterms:created>
  <dcterms:modified xsi:type="dcterms:W3CDTF">2019-01-08T17:28:00Z</dcterms:modified>
</cp:coreProperties>
</file>